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4A" w:rsidRPr="00375740" w:rsidRDefault="0037384A" w:rsidP="0037384A">
      <w:pPr>
        <w:spacing w:line="500" w:lineRule="exact"/>
        <w:jc w:val="center"/>
        <w:rPr>
          <w:rFonts w:ascii="Times New Roman" w:eastAsia="华文中宋" w:hAnsi="Times New Roman"/>
          <w:b/>
          <w:bCs/>
          <w:kern w:val="0"/>
          <w:sz w:val="36"/>
          <w:szCs w:val="36"/>
        </w:rPr>
      </w:pPr>
      <w:r w:rsidRPr="00375740">
        <w:rPr>
          <w:rFonts w:ascii="Times New Roman" w:eastAsia="华文中宋" w:hAnsi="华文中宋"/>
          <w:b/>
          <w:sz w:val="36"/>
          <w:szCs w:val="36"/>
        </w:rPr>
        <w:t>青海水电集团招聘人员报名表</w:t>
      </w:r>
    </w:p>
    <w:p w:rsidR="00C60D9A" w:rsidRPr="00375740" w:rsidRDefault="00C60D9A" w:rsidP="00C60D9A">
      <w:pPr>
        <w:spacing w:line="800" w:lineRule="exact"/>
        <w:rPr>
          <w:rFonts w:ascii="Times New Roman" w:eastAsia="华文中宋" w:hAnsi="Times New Roman"/>
          <w:b/>
          <w:sz w:val="30"/>
          <w:szCs w:val="30"/>
          <w:u w:val="single"/>
        </w:rPr>
      </w:pPr>
      <w:r w:rsidRPr="00375740">
        <w:rPr>
          <w:rFonts w:ascii="Times New Roman" w:eastAsia="华文中宋" w:hAnsi="华文中宋"/>
          <w:b/>
          <w:sz w:val="30"/>
          <w:szCs w:val="30"/>
        </w:rPr>
        <w:t>应聘岗位：</w:t>
      </w:r>
      <w:r w:rsidRPr="00375740">
        <w:rPr>
          <w:rFonts w:ascii="Times New Roman" w:eastAsia="华文中宋" w:hAnsi="Times New Roman"/>
          <w:b/>
          <w:sz w:val="30"/>
          <w:szCs w:val="30"/>
          <w:u w:val="single"/>
        </w:rPr>
        <w:t xml:space="preserve">              </w:t>
      </w:r>
      <w:r w:rsidR="00810D97" w:rsidRPr="00375740">
        <w:rPr>
          <w:rFonts w:ascii="Times New Roman" w:eastAsia="华文中宋" w:hAnsi="Times New Roman"/>
          <w:b/>
          <w:sz w:val="30"/>
          <w:szCs w:val="30"/>
          <w:u w:val="single"/>
        </w:rPr>
        <w:t xml:space="preserve">    </w:t>
      </w:r>
      <w:r w:rsidR="00810D97" w:rsidRPr="00375740">
        <w:rPr>
          <w:rFonts w:ascii="Times New Roman" w:eastAsia="华文中宋" w:hAnsi="Times New Roman"/>
          <w:b/>
          <w:sz w:val="30"/>
          <w:szCs w:val="30"/>
        </w:rPr>
        <w:t xml:space="preserve">  </w:t>
      </w:r>
      <w:r w:rsidR="00810D97" w:rsidRPr="00375740">
        <w:rPr>
          <w:rFonts w:ascii="Times New Roman" w:eastAsia="华文中宋" w:hAnsi="华文中宋"/>
          <w:b/>
          <w:sz w:val="30"/>
          <w:szCs w:val="30"/>
        </w:rPr>
        <w:t>工作地点意向：</w:t>
      </w:r>
      <w:r w:rsidR="00810D97" w:rsidRPr="00375740">
        <w:rPr>
          <w:rFonts w:ascii="Times New Roman" w:eastAsia="华文中宋" w:hAnsi="Times New Roman"/>
          <w:b/>
          <w:sz w:val="30"/>
          <w:szCs w:val="30"/>
          <w:u w:val="single"/>
        </w:rPr>
        <w:t xml:space="preserve">                 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312"/>
        <w:gridCol w:w="587"/>
        <w:gridCol w:w="675"/>
        <w:gridCol w:w="239"/>
        <w:gridCol w:w="185"/>
        <w:gridCol w:w="407"/>
        <w:gridCol w:w="886"/>
        <w:gridCol w:w="992"/>
        <w:gridCol w:w="567"/>
        <w:gridCol w:w="336"/>
        <w:gridCol w:w="898"/>
        <w:gridCol w:w="892"/>
        <w:gridCol w:w="43"/>
        <w:gridCol w:w="1586"/>
      </w:tblGrid>
      <w:tr w:rsidR="0037384A" w:rsidRPr="00375740" w:rsidTr="008C1A22">
        <w:trPr>
          <w:trHeight w:val="476"/>
          <w:jc w:val="center"/>
        </w:trPr>
        <w:tc>
          <w:tcPr>
            <w:tcW w:w="1431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姓</w:t>
            </w:r>
            <w:r w:rsidRPr="00375740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375740">
              <w:rPr>
                <w:rFonts w:ascii="Times New Roman" w:eastAsia="仿宋_GB2312"/>
                <w:sz w:val="28"/>
                <w:szCs w:val="28"/>
              </w:rPr>
              <w:t>名</w:t>
            </w:r>
          </w:p>
        </w:tc>
        <w:tc>
          <w:tcPr>
            <w:tcW w:w="1262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出生</w:t>
            </w:r>
          </w:p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年月</w:t>
            </w:r>
          </w:p>
        </w:tc>
        <w:tc>
          <w:tcPr>
            <w:tcW w:w="903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892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vMerge w:val="restart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（贴照片）</w:t>
            </w:r>
          </w:p>
        </w:tc>
      </w:tr>
      <w:tr w:rsidR="0037384A" w:rsidRPr="00375740" w:rsidTr="008C1A22">
        <w:trPr>
          <w:trHeight w:val="567"/>
          <w:jc w:val="center"/>
        </w:trPr>
        <w:tc>
          <w:tcPr>
            <w:tcW w:w="1431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户</w:t>
            </w:r>
            <w:r w:rsidRPr="00375740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375740">
              <w:rPr>
                <w:rFonts w:ascii="Times New Roman" w:eastAsia="仿宋_GB2312"/>
                <w:sz w:val="28"/>
                <w:szCs w:val="28"/>
              </w:rPr>
              <w:t>籍</w:t>
            </w:r>
          </w:p>
        </w:tc>
        <w:tc>
          <w:tcPr>
            <w:tcW w:w="1262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最高学历</w:t>
            </w:r>
          </w:p>
        </w:tc>
        <w:tc>
          <w:tcPr>
            <w:tcW w:w="886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903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892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572"/>
          <w:jc w:val="center"/>
        </w:trPr>
        <w:tc>
          <w:tcPr>
            <w:tcW w:w="1431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毕业院校</w:t>
            </w:r>
          </w:p>
        </w:tc>
        <w:tc>
          <w:tcPr>
            <w:tcW w:w="2979" w:type="dxa"/>
            <w:gridSpan w:val="6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1790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565"/>
          <w:jc w:val="center"/>
        </w:trPr>
        <w:tc>
          <w:tcPr>
            <w:tcW w:w="1431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所学专业</w:t>
            </w:r>
          </w:p>
        </w:tc>
        <w:tc>
          <w:tcPr>
            <w:tcW w:w="2979" w:type="dxa"/>
            <w:gridSpan w:val="6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专业分类</w:t>
            </w:r>
          </w:p>
        </w:tc>
        <w:tc>
          <w:tcPr>
            <w:tcW w:w="2126" w:type="dxa"/>
            <w:gridSpan w:val="3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559"/>
          <w:jc w:val="center"/>
        </w:trPr>
        <w:tc>
          <w:tcPr>
            <w:tcW w:w="1431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979" w:type="dxa"/>
            <w:gridSpan w:val="6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学校类型</w:t>
            </w:r>
          </w:p>
        </w:tc>
        <w:tc>
          <w:tcPr>
            <w:tcW w:w="3755" w:type="dxa"/>
            <w:gridSpan w:val="5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567"/>
          <w:jc w:val="center"/>
        </w:trPr>
        <w:tc>
          <w:tcPr>
            <w:tcW w:w="3117" w:type="dxa"/>
            <w:gridSpan w:val="6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计算机能力</w:t>
            </w:r>
          </w:p>
        </w:tc>
        <w:tc>
          <w:tcPr>
            <w:tcW w:w="2852" w:type="dxa"/>
            <w:gridSpan w:val="4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外语语种及能力</w:t>
            </w:r>
          </w:p>
        </w:tc>
        <w:tc>
          <w:tcPr>
            <w:tcW w:w="3755" w:type="dxa"/>
            <w:gridSpan w:val="5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其他资格证书</w:t>
            </w:r>
          </w:p>
        </w:tc>
      </w:tr>
      <w:tr w:rsidR="0037384A" w:rsidRPr="00375740" w:rsidTr="008C1A22">
        <w:trPr>
          <w:trHeight w:val="520"/>
          <w:jc w:val="center"/>
        </w:trPr>
        <w:tc>
          <w:tcPr>
            <w:tcW w:w="3117" w:type="dxa"/>
            <w:gridSpan w:val="6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852" w:type="dxa"/>
            <w:gridSpan w:val="4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55" w:type="dxa"/>
            <w:gridSpan w:val="5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407"/>
          <w:jc w:val="center"/>
        </w:trPr>
        <w:tc>
          <w:tcPr>
            <w:tcW w:w="1431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8293" w:type="dxa"/>
            <w:gridSpan w:val="13"/>
            <w:vAlign w:val="center"/>
          </w:tcPr>
          <w:p w:rsidR="0037384A" w:rsidRPr="00375740" w:rsidRDefault="0037384A" w:rsidP="008C1A22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手机：</w:t>
            </w:r>
            <w:r w:rsidRPr="00375740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</w:t>
            </w:r>
            <w:r w:rsidRPr="00375740">
              <w:rPr>
                <w:rFonts w:ascii="Times New Roman" w:eastAsia="仿宋_GB2312"/>
                <w:sz w:val="28"/>
                <w:szCs w:val="28"/>
              </w:rPr>
              <w:t>固定电话：</w:t>
            </w:r>
            <w:r w:rsidRPr="00375740">
              <w:rPr>
                <w:rFonts w:ascii="Times New Roman" w:eastAsia="仿宋_GB2312" w:hAnsi="Times New Roman"/>
                <w:sz w:val="28"/>
                <w:szCs w:val="28"/>
              </w:rPr>
              <w:t xml:space="preserve">         </w:t>
            </w:r>
            <w:r w:rsidRPr="00375740">
              <w:rPr>
                <w:rFonts w:ascii="Times New Roman" w:eastAsia="仿宋_GB2312"/>
                <w:sz w:val="28"/>
                <w:szCs w:val="28"/>
              </w:rPr>
              <w:t>电邮：</w:t>
            </w:r>
          </w:p>
        </w:tc>
      </w:tr>
      <w:tr w:rsidR="0037384A" w:rsidRPr="00375740" w:rsidTr="008C1A22">
        <w:trPr>
          <w:trHeight w:val="625"/>
          <w:jc w:val="center"/>
        </w:trPr>
        <w:tc>
          <w:tcPr>
            <w:tcW w:w="1431" w:type="dxa"/>
            <w:gridSpan w:val="2"/>
            <w:vMerge w:val="restart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学</w:t>
            </w:r>
          </w:p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习</w:t>
            </w:r>
          </w:p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及</w:t>
            </w:r>
          </w:p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实</w:t>
            </w:r>
          </w:p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习</w:t>
            </w:r>
          </w:p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经</w:t>
            </w:r>
          </w:p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历</w:t>
            </w:r>
          </w:p>
        </w:tc>
        <w:tc>
          <w:tcPr>
            <w:tcW w:w="1686" w:type="dxa"/>
            <w:gridSpan w:val="4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起止年月</w:t>
            </w:r>
          </w:p>
        </w:tc>
        <w:tc>
          <w:tcPr>
            <w:tcW w:w="5021" w:type="dxa"/>
            <w:gridSpan w:val="8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学校及专业</w:t>
            </w:r>
            <w:r w:rsidRPr="00375740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375740">
              <w:rPr>
                <w:rFonts w:asci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1586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学位</w:t>
            </w:r>
            <w:r w:rsidRPr="00375740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375740">
              <w:rPr>
                <w:rFonts w:ascii="Times New Roman" w:eastAsia="仿宋_GB2312"/>
                <w:sz w:val="28"/>
                <w:szCs w:val="28"/>
              </w:rPr>
              <w:t>职务</w:t>
            </w:r>
          </w:p>
        </w:tc>
      </w:tr>
      <w:tr w:rsidR="0037384A" w:rsidRPr="00375740" w:rsidTr="008C1A22">
        <w:trPr>
          <w:trHeight w:val="567"/>
          <w:jc w:val="center"/>
        </w:trPr>
        <w:tc>
          <w:tcPr>
            <w:tcW w:w="1431" w:type="dxa"/>
            <w:gridSpan w:val="2"/>
            <w:vMerge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21" w:type="dxa"/>
            <w:gridSpan w:val="8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567"/>
          <w:jc w:val="center"/>
        </w:trPr>
        <w:tc>
          <w:tcPr>
            <w:tcW w:w="1431" w:type="dxa"/>
            <w:gridSpan w:val="2"/>
            <w:vMerge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21" w:type="dxa"/>
            <w:gridSpan w:val="8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546"/>
          <w:jc w:val="center"/>
        </w:trPr>
        <w:tc>
          <w:tcPr>
            <w:tcW w:w="1431" w:type="dxa"/>
            <w:gridSpan w:val="2"/>
            <w:vMerge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21" w:type="dxa"/>
            <w:gridSpan w:val="8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546"/>
          <w:jc w:val="center"/>
        </w:trPr>
        <w:tc>
          <w:tcPr>
            <w:tcW w:w="1431" w:type="dxa"/>
            <w:gridSpan w:val="2"/>
            <w:vMerge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021" w:type="dxa"/>
            <w:gridSpan w:val="8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724"/>
          <w:jc w:val="center"/>
        </w:trPr>
        <w:tc>
          <w:tcPr>
            <w:tcW w:w="1119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获得</w:t>
            </w:r>
          </w:p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奖励</w:t>
            </w:r>
          </w:p>
        </w:tc>
        <w:tc>
          <w:tcPr>
            <w:tcW w:w="8605" w:type="dxa"/>
            <w:gridSpan w:val="14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681"/>
          <w:jc w:val="center"/>
        </w:trPr>
        <w:tc>
          <w:tcPr>
            <w:tcW w:w="1119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特长以及自评</w:t>
            </w:r>
          </w:p>
        </w:tc>
        <w:tc>
          <w:tcPr>
            <w:tcW w:w="8605" w:type="dxa"/>
            <w:gridSpan w:val="14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681"/>
          <w:jc w:val="center"/>
        </w:trPr>
        <w:tc>
          <w:tcPr>
            <w:tcW w:w="1119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其他情况说明</w:t>
            </w:r>
          </w:p>
        </w:tc>
        <w:tc>
          <w:tcPr>
            <w:tcW w:w="8605" w:type="dxa"/>
            <w:gridSpan w:val="14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507"/>
          <w:jc w:val="center"/>
        </w:trPr>
        <w:tc>
          <w:tcPr>
            <w:tcW w:w="1119" w:type="dxa"/>
            <w:vMerge w:val="restart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主要家庭成员信息</w:t>
            </w:r>
          </w:p>
        </w:tc>
        <w:tc>
          <w:tcPr>
            <w:tcW w:w="899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称谓</w:t>
            </w:r>
          </w:p>
        </w:tc>
        <w:tc>
          <w:tcPr>
            <w:tcW w:w="914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478" w:type="dxa"/>
            <w:gridSpan w:val="3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出生</w:t>
            </w:r>
          </w:p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年月</w:t>
            </w:r>
          </w:p>
        </w:tc>
        <w:tc>
          <w:tcPr>
            <w:tcW w:w="992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4322" w:type="dxa"/>
            <w:gridSpan w:val="6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sz w:val="28"/>
                <w:szCs w:val="28"/>
              </w:rPr>
              <w:t>工作单位及职务</w:t>
            </w:r>
          </w:p>
        </w:tc>
      </w:tr>
      <w:tr w:rsidR="0037384A" w:rsidRPr="00375740" w:rsidTr="008C1A22">
        <w:trPr>
          <w:trHeight w:val="591"/>
          <w:jc w:val="center"/>
        </w:trPr>
        <w:tc>
          <w:tcPr>
            <w:tcW w:w="1119" w:type="dxa"/>
            <w:vMerge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322" w:type="dxa"/>
            <w:gridSpan w:val="6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523"/>
          <w:jc w:val="center"/>
        </w:trPr>
        <w:tc>
          <w:tcPr>
            <w:tcW w:w="1119" w:type="dxa"/>
            <w:vMerge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322" w:type="dxa"/>
            <w:gridSpan w:val="6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521"/>
          <w:jc w:val="center"/>
        </w:trPr>
        <w:tc>
          <w:tcPr>
            <w:tcW w:w="1119" w:type="dxa"/>
            <w:vMerge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322" w:type="dxa"/>
            <w:gridSpan w:val="6"/>
            <w:vAlign w:val="center"/>
          </w:tcPr>
          <w:p w:rsidR="0037384A" w:rsidRPr="00375740" w:rsidRDefault="0037384A" w:rsidP="008C1A22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7384A" w:rsidRPr="00375740" w:rsidTr="008C1A22">
        <w:trPr>
          <w:trHeight w:val="878"/>
          <w:jc w:val="center"/>
        </w:trPr>
        <w:tc>
          <w:tcPr>
            <w:tcW w:w="9724" w:type="dxa"/>
            <w:gridSpan w:val="15"/>
            <w:vAlign w:val="center"/>
          </w:tcPr>
          <w:p w:rsidR="0037384A" w:rsidRPr="00375740" w:rsidRDefault="0037384A" w:rsidP="008C1A22">
            <w:pPr>
              <w:spacing w:line="320" w:lineRule="exact"/>
              <w:ind w:firstLineChars="100" w:firstLine="28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kern w:val="0"/>
                <w:sz w:val="28"/>
                <w:szCs w:val="28"/>
              </w:rPr>
              <w:t>本人承诺，以上信息均与事实相符，如有虚假，自愿取消应聘资格。</w:t>
            </w:r>
          </w:p>
          <w:p w:rsidR="0037384A" w:rsidRPr="00375740" w:rsidRDefault="0037384A" w:rsidP="008C1A22">
            <w:pPr>
              <w:spacing w:line="320" w:lineRule="exact"/>
              <w:ind w:firstLineChars="1000" w:firstLine="280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75740">
              <w:rPr>
                <w:rFonts w:ascii="Times New Roman" w:eastAsia="仿宋_GB2312"/>
                <w:kern w:val="0"/>
                <w:sz w:val="28"/>
                <w:szCs w:val="28"/>
              </w:rPr>
              <w:t>本人签名：</w:t>
            </w:r>
            <w:r w:rsidRPr="0037574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</w:t>
            </w:r>
            <w:r w:rsidRPr="00375740">
              <w:rPr>
                <w:rFonts w:ascii="Times New Roman" w:eastAsia="仿宋_GB2312"/>
                <w:kern w:val="0"/>
                <w:sz w:val="28"/>
                <w:szCs w:val="28"/>
              </w:rPr>
              <w:t>日期：</w:t>
            </w:r>
          </w:p>
        </w:tc>
      </w:tr>
    </w:tbl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375740">
        <w:rPr>
          <w:rFonts w:ascii="Times New Roman" w:eastAsia="仿宋_GB2312"/>
          <w:b/>
          <w:sz w:val="28"/>
          <w:szCs w:val="28"/>
        </w:rPr>
        <w:lastRenderedPageBreak/>
        <w:t>填表说明：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 w:hAnsi="Times New Roman"/>
          <w:b/>
          <w:sz w:val="28"/>
          <w:szCs w:val="28"/>
        </w:rPr>
        <w:t>1</w:t>
      </w:r>
      <w:r w:rsidRPr="00375740">
        <w:rPr>
          <w:rFonts w:ascii="Times New Roman" w:eastAsia="仿宋_GB2312"/>
          <w:b/>
          <w:sz w:val="28"/>
          <w:szCs w:val="28"/>
        </w:rPr>
        <w:t>．专业分类：</w:t>
      </w:r>
      <w:r w:rsidRPr="00375740">
        <w:rPr>
          <w:rFonts w:ascii="Times New Roman" w:eastAsia="仿宋_GB2312"/>
          <w:sz w:val="28"/>
          <w:szCs w:val="28"/>
        </w:rPr>
        <w:t>包括电气类、电子信息类、机械类、能源动力类、材料类、土木、水利类、地质、矿业类、核工程类、其他工学类、理学相关类、金融财务类、管理类、其他类等。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1</w:t>
      </w:r>
      <w:r w:rsidRPr="00375740">
        <w:rPr>
          <w:rFonts w:ascii="Times New Roman" w:eastAsia="仿宋_GB2312"/>
          <w:sz w:val="28"/>
          <w:szCs w:val="28"/>
        </w:rPr>
        <w:t>）电气类专业：电气工程及其自动化、智能电网信息工程、光源与照明、电气工程与智能控制等专业；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2</w:t>
      </w:r>
      <w:r w:rsidRPr="00375740">
        <w:rPr>
          <w:rFonts w:ascii="Times New Roman" w:eastAsia="仿宋_GB2312"/>
          <w:sz w:val="28"/>
          <w:szCs w:val="28"/>
        </w:rPr>
        <w:t>）电子信息类专业：电子信息工程、电子科学与技术、通信工程、微电子科学与工程、光电信息科学与工程、信息工程等专业；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3</w:t>
      </w:r>
      <w:r w:rsidRPr="00375740">
        <w:rPr>
          <w:rFonts w:ascii="Times New Roman" w:eastAsia="仿宋_GB2312"/>
          <w:sz w:val="28"/>
          <w:szCs w:val="28"/>
        </w:rPr>
        <w:t>）机械类专业：机械工程、机械设计制造及其自动化、材料成型及控制工程、机械电子工程、过程装备与控制工程等专业；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4</w:t>
      </w:r>
      <w:r w:rsidRPr="00375740">
        <w:rPr>
          <w:rFonts w:ascii="Times New Roman" w:eastAsia="仿宋_GB2312"/>
          <w:sz w:val="28"/>
          <w:szCs w:val="28"/>
        </w:rPr>
        <w:t>）能源动力类专业：能源与动力工程、能源与环境系统工程、新能源科学与工程等专业；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5</w:t>
      </w:r>
      <w:r w:rsidRPr="00375740">
        <w:rPr>
          <w:rFonts w:ascii="Times New Roman" w:eastAsia="仿宋_GB2312"/>
          <w:sz w:val="28"/>
          <w:szCs w:val="28"/>
        </w:rPr>
        <w:t>）材料类专业：材料科学与工程、材料物理、材料化学、冶金工程、金属材料工程、无机非金属材料工程、高分子材料与工程、复合材料与工程等专业；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6</w:t>
      </w:r>
      <w:r w:rsidRPr="00375740">
        <w:rPr>
          <w:rFonts w:ascii="Times New Roman" w:eastAsia="仿宋_GB2312"/>
          <w:sz w:val="28"/>
          <w:szCs w:val="28"/>
        </w:rPr>
        <w:t>）土木、水利类专业：土木工程、建筑环境与能源应用工程、给排水科学与工程、建筑电气与智能化、水利水电工程、水文与水资源工程、港口航道与海岸工程等专业；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7</w:t>
      </w:r>
      <w:r w:rsidRPr="00375740">
        <w:rPr>
          <w:rFonts w:ascii="Times New Roman" w:eastAsia="仿宋_GB2312"/>
          <w:sz w:val="28"/>
          <w:szCs w:val="28"/>
        </w:rPr>
        <w:t>）地质、矿业类专业：地质工程、勘察技术与工程、资源勘察工程、采矿工程、石油工程、矿物加工工程、油气储运工程等专业；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8</w:t>
      </w:r>
      <w:r w:rsidRPr="00375740">
        <w:rPr>
          <w:rFonts w:ascii="Times New Roman" w:eastAsia="仿宋_GB2312"/>
          <w:sz w:val="28"/>
          <w:szCs w:val="28"/>
        </w:rPr>
        <w:t>）核工程类专业：核工程于核技术、辐射防护与核安全、工程物理、核化工与核燃料工程等专业；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9</w:t>
      </w:r>
      <w:r w:rsidRPr="00375740">
        <w:rPr>
          <w:rFonts w:ascii="Times New Roman" w:eastAsia="仿宋_GB2312"/>
          <w:sz w:val="28"/>
          <w:szCs w:val="28"/>
        </w:rPr>
        <w:t>）其他</w:t>
      </w:r>
      <w:proofErr w:type="gramStart"/>
      <w:r w:rsidRPr="00375740">
        <w:rPr>
          <w:rFonts w:ascii="Times New Roman" w:eastAsia="仿宋_GB2312"/>
          <w:sz w:val="28"/>
          <w:szCs w:val="28"/>
        </w:rPr>
        <w:t>工学类专业</w:t>
      </w:r>
      <w:proofErr w:type="gramEnd"/>
      <w:r w:rsidRPr="00375740">
        <w:rPr>
          <w:rFonts w:ascii="Times New Roman" w:eastAsia="仿宋_GB2312"/>
          <w:sz w:val="28"/>
          <w:szCs w:val="28"/>
        </w:rPr>
        <w:t>：力学、自动化、计算机科学与技术、网络工程等专业、测绘工程、遥感科学与技术、测控技术与仪器、环境科学、安全工程等专业；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10</w:t>
      </w:r>
      <w:r w:rsidRPr="00375740">
        <w:rPr>
          <w:rFonts w:ascii="Times New Roman" w:eastAsia="仿宋_GB2312"/>
          <w:sz w:val="28"/>
          <w:szCs w:val="28"/>
        </w:rPr>
        <w:t>）理学相关类专业：物理学、应用物理学、核物理、化学、应用化学、地理科学、地质学等专业；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11</w:t>
      </w:r>
      <w:r w:rsidRPr="00375740">
        <w:rPr>
          <w:rFonts w:ascii="Times New Roman" w:eastAsia="仿宋_GB2312"/>
          <w:sz w:val="28"/>
          <w:szCs w:val="28"/>
        </w:rPr>
        <w:t>）金融财务类专业：财务会计、金融学、保险学、精算等专业；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12</w:t>
      </w:r>
      <w:r w:rsidRPr="00375740">
        <w:rPr>
          <w:rFonts w:ascii="Times New Roman" w:eastAsia="仿宋_GB2312"/>
          <w:sz w:val="28"/>
          <w:szCs w:val="28"/>
        </w:rPr>
        <w:t>）管理类专业：经济管理、人力资源、技术经济、市场营销等专业；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/>
          <w:sz w:val="28"/>
          <w:szCs w:val="28"/>
        </w:rPr>
        <w:t>（</w:t>
      </w:r>
      <w:r w:rsidRPr="00375740">
        <w:rPr>
          <w:rFonts w:ascii="Times New Roman" w:eastAsia="仿宋_GB2312" w:hAnsi="Times New Roman"/>
          <w:sz w:val="28"/>
          <w:szCs w:val="28"/>
        </w:rPr>
        <w:t>13</w:t>
      </w:r>
      <w:r w:rsidRPr="00375740">
        <w:rPr>
          <w:rFonts w:ascii="Times New Roman" w:eastAsia="仿宋_GB2312"/>
          <w:sz w:val="28"/>
          <w:szCs w:val="28"/>
        </w:rPr>
        <w:t>）其他类专业：法学、语言学等专业</w:t>
      </w:r>
    </w:p>
    <w:p w:rsidR="0037384A" w:rsidRPr="00375740" w:rsidRDefault="0037384A" w:rsidP="0037384A">
      <w:pPr>
        <w:widowControl/>
        <w:shd w:val="clear" w:color="auto" w:fill="FFFFFF"/>
        <w:spacing w:line="3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 w:hAnsi="Times New Roman"/>
          <w:b/>
          <w:sz w:val="28"/>
          <w:szCs w:val="28"/>
        </w:rPr>
        <w:t>2.</w:t>
      </w:r>
      <w:r w:rsidRPr="00375740">
        <w:rPr>
          <w:rFonts w:ascii="Times New Roman" w:eastAsia="仿宋_GB2312"/>
          <w:b/>
          <w:sz w:val="28"/>
          <w:szCs w:val="28"/>
        </w:rPr>
        <w:t>学校类型：</w:t>
      </w:r>
      <w:r w:rsidRPr="00375740">
        <w:rPr>
          <w:rFonts w:ascii="Times New Roman" w:eastAsia="仿宋_GB2312"/>
          <w:sz w:val="28"/>
          <w:szCs w:val="28"/>
        </w:rPr>
        <w:t>双一流、一类本科、二类本科、独立学院、民办高校、国外院校、专科学校、军事院校、其他学校等。</w:t>
      </w:r>
    </w:p>
    <w:p w:rsidR="0037384A" w:rsidRPr="00375740" w:rsidRDefault="0037384A" w:rsidP="0037384A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 w:hAnsi="Times New Roman"/>
          <w:b/>
          <w:sz w:val="28"/>
          <w:szCs w:val="28"/>
        </w:rPr>
        <w:t>3.</w:t>
      </w:r>
      <w:r w:rsidRPr="00375740">
        <w:rPr>
          <w:rFonts w:ascii="Times New Roman" w:eastAsia="仿宋_GB2312" w:hAnsi="Times New Roman"/>
          <w:b/>
          <w:sz w:val="28"/>
          <w:szCs w:val="28"/>
        </w:rPr>
        <w:t>学位：</w:t>
      </w:r>
      <w:r w:rsidRPr="00375740">
        <w:rPr>
          <w:rFonts w:ascii="Times New Roman" w:eastAsia="仿宋_GB2312" w:hAnsi="Times New Roman"/>
          <w:sz w:val="28"/>
          <w:szCs w:val="28"/>
        </w:rPr>
        <w:t>博士、硕士、双学士、学士、无。</w:t>
      </w:r>
    </w:p>
    <w:p w:rsidR="0037384A" w:rsidRPr="00375740" w:rsidRDefault="0037384A" w:rsidP="0037384A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 w:hAnsi="Times New Roman"/>
          <w:b/>
          <w:sz w:val="28"/>
          <w:szCs w:val="28"/>
        </w:rPr>
        <w:t>4.</w:t>
      </w:r>
      <w:r w:rsidRPr="00375740">
        <w:rPr>
          <w:rFonts w:ascii="Times New Roman" w:eastAsia="仿宋_GB2312" w:hAnsi="Times New Roman"/>
          <w:b/>
          <w:sz w:val="28"/>
          <w:szCs w:val="28"/>
        </w:rPr>
        <w:t>学历：</w:t>
      </w:r>
      <w:r w:rsidRPr="00375740">
        <w:rPr>
          <w:rFonts w:ascii="Times New Roman" w:eastAsia="仿宋_GB2312" w:hAnsi="Times New Roman"/>
          <w:sz w:val="28"/>
          <w:szCs w:val="28"/>
        </w:rPr>
        <w:t>博士研究生、硕士研究生、大学本科、大学专科。</w:t>
      </w:r>
    </w:p>
    <w:p w:rsidR="0037384A" w:rsidRPr="00375740" w:rsidRDefault="0037384A" w:rsidP="0037384A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 w:hAnsi="Times New Roman"/>
          <w:b/>
          <w:sz w:val="28"/>
          <w:szCs w:val="28"/>
        </w:rPr>
        <w:t>5.</w:t>
      </w:r>
      <w:r w:rsidRPr="00375740">
        <w:rPr>
          <w:rFonts w:ascii="Times New Roman" w:eastAsia="仿宋_GB2312" w:hAnsi="Times New Roman"/>
          <w:b/>
          <w:sz w:val="28"/>
          <w:szCs w:val="28"/>
        </w:rPr>
        <w:t>学习经历：</w:t>
      </w:r>
      <w:r w:rsidRPr="00375740">
        <w:rPr>
          <w:rFonts w:ascii="Times New Roman" w:eastAsia="仿宋_GB2312" w:hAnsi="Times New Roman"/>
          <w:sz w:val="28"/>
          <w:szCs w:val="28"/>
        </w:rPr>
        <w:t>从大学开始填写，并保持学历连续。</w:t>
      </w:r>
    </w:p>
    <w:p w:rsidR="0037384A" w:rsidRPr="00375740" w:rsidRDefault="0037384A" w:rsidP="0037384A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 w:hAnsi="Times New Roman"/>
          <w:b/>
          <w:sz w:val="28"/>
          <w:szCs w:val="28"/>
        </w:rPr>
        <w:t>6.</w:t>
      </w:r>
      <w:r w:rsidRPr="00375740">
        <w:rPr>
          <w:rFonts w:ascii="Times New Roman" w:eastAsia="仿宋_GB2312" w:hAnsi="Times New Roman"/>
          <w:b/>
          <w:sz w:val="28"/>
          <w:szCs w:val="28"/>
        </w:rPr>
        <w:t>实习经历：</w:t>
      </w:r>
      <w:r w:rsidRPr="00375740">
        <w:rPr>
          <w:rFonts w:ascii="Times New Roman" w:eastAsia="仿宋_GB2312" w:hAnsi="Times New Roman"/>
          <w:sz w:val="28"/>
          <w:szCs w:val="28"/>
        </w:rPr>
        <w:t>填写与所学专业或者应聘工作相关的实践或工作经历。</w:t>
      </w:r>
    </w:p>
    <w:p w:rsidR="0037384A" w:rsidRPr="00375740" w:rsidRDefault="0037384A" w:rsidP="0037384A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 w:rsidRPr="00375740">
        <w:rPr>
          <w:rFonts w:ascii="Times New Roman" w:eastAsia="仿宋_GB2312" w:hAnsi="Times New Roman"/>
          <w:b/>
          <w:sz w:val="28"/>
          <w:szCs w:val="28"/>
        </w:rPr>
        <w:t>7.</w:t>
      </w:r>
      <w:r w:rsidRPr="00375740">
        <w:rPr>
          <w:rFonts w:ascii="Times New Roman" w:eastAsia="仿宋_GB2312" w:hAnsi="Times New Roman"/>
          <w:b/>
          <w:sz w:val="28"/>
          <w:szCs w:val="28"/>
        </w:rPr>
        <w:t>主要家庭成员或社会关系：</w:t>
      </w:r>
      <w:r w:rsidRPr="00375740">
        <w:rPr>
          <w:rFonts w:ascii="Times New Roman" w:eastAsia="仿宋_GB2312" w:hAnsi="Times New Roman"/>
          <w:sz w:val="28"/>
          <w:szCs w:val="28"/>
        </w:rPr>
        <w:t>填写与应聘人相关的主要家庭成员（如父母、配偶等）、或主要社会关系（如其他直系亲属等）。</w:t>
      </w:r>
    </w:p>
    <w:p w:rsidR="00975A04" w:rsidRPr="00375740" w:rsidRDefault="0037384A" w:rsidP="0037384A">
      <w:pPr>
        <w:spacing w:line="360" w:lineRule="exact"/>
        <w:rPr>
          <w:rFonts w:ascii="Times New Roman" w:hAnsi="Times New Roman"/>
        </w:rPr>
      </w:pPr>
      <w:r w:rsidRPr="00375740">
        <w:rPr>
          <w:rFonts w:ascii="Times New Roman" w:eastAsia="仿宋_GB2312" w:hAnsi="Times New Roman"/>
          <w:b/>
          <w:sz w:val="28"/>
          <w:szCs w:val="28"/>
        </w:rPr>
        <w:t>8.</w:t>
      </w:r>
      <w:r w:rsidRPr="00375740">
        <w:rPr>
          <w:rFonts w:ascii="Times New Roman" w:eastAsia="仿宋_GB2312" w:hAnsi="Times New Roman"/>
          <w:b/>
          <w:sz w:val="28"/>
          <w:szCs w:val="28"/>
        </w:rPr>
        <w:t>其他情况说明：</w:t>
      </w:r>
      <w:r w:rsidRPr="00375740">
        <w:rPr>
          <w:rFonts w:ascii="Times New Roman" w:eastAsia="仿宋_GB2312" w:hAnsi="Times New Roman"/>
          <w:sz w:val="28"/>
          <w:szCs w:val="28"/>
        </w:rPr>
        <w:t>如果有其他未说明事宜，可补充。</w:t>
      </w:r>
    </w:p>
    <w:sectPr w:rsidR="00975A04" w:rsidRPr="00375740" w:rsidSect="00F42762">
      <w:footerReference w:type="default" r:id="rId6"/>
      <w:pgSz w:w="11906" w:h="16838"/>
      <w:pgMar w:top="1134" w:right="1474" w:bottom="1134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6F8" w:rsidRDefault="00AC76F8" w:rsidP="000521C9">
      <w:r>
        <w:separator/>
      </w:r>
    </w:p>
  </w:endnote>
  <w:endnote w:type="continuationSeparator" w:id="0">
    <w:p w:rsidR="00AC76F8" w:rsidRDefault="00AC76F8" w:rsidP="00052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01" w:rsidRDefault="00951C8E">
    <w:pPr>
      <w:pStyle w:val="a5"/>
      <w:jc w:val="center"/>
    </w:pPr>
    <w:fldSimple w:instr=" PAGE   \* MERGEFORMAT ">
      <w:r w:rsidR="00437F1B" w:rsidRPr="00437F1B">
        <w:rPr>
          <w:noProof/>
          <w:lang w:val="zh-CN"/>
        </w:rPr>
        <w:t>2</w:t>
      </w:r>
    </w:fldSimple>
  </w:p>
  <w:p w:rsidR="00633901" w:rsidRDefault="006339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6F8" w:rsidRDefault="00AC76F8" w:rsidP="000521C9">
      <w:r>
        <w:separator/>
      </w:r>
    </w:p>
  </w:footnote>
  <w:footnote w:type="continuationSeparator" w:id="0">
    <w:p w:rsidR="00AC76F8" w:rsidRDefault="00AC76F8" w:rsidP="00052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0E8"/>
    <w:rsid w:val="000270E8"/>
    <w:rsid w:val="000521C9"/>
    <w:rsid w:val="00133517"/>
    <w:rsid w:val="001E3655"/>
    <w:rsid w:val="001E55C4"/>
    <w:rsid w:val="00264553"/>
    <w:rsid w:val="0037384A"/>
    <w:rsid w:val="00375740"/>
    <w:rsid w:val="003F5AEB"/>
    <w:rsid w:val="004053AC"/>
    <w:rsid w:val="0042459E"/>
    <w:rsid w:val="00437F1B"/>
    <w:rsid w:val="00457278"/>
    <w:rsid w:val="00565231"/>
    <w:rsid w:val="00591E27"/>
    <w:rsid w:val="005D34D9"/>
    <w:rsid w:val="005D421F"/>
    <w:rsid w:val="005F04D7"/>
    <w:rsid w:val="00601600"/>
    <w:rsid w:val="00614FD5"/>
    <w:rsid w:val="00633901"/>
    <w:rsid w:val="00642CFE"/>
    <w:rsid w:val="006713A3"/>
    <w:rsid w:val="00680B16"/>
    <w:rsid w:val="006C3AB7"/>
    <w:rsid w:val="007555D8"/>
    <w:rsid w:val="007D06C8"/>
    <w:rsid w:val="007F7DEE"/>
    <w:rsid w:val="00810D97"/>
    <w:rsid w:val="00836E4E"/>
    <w:rsid w:val="008744F3"/>
    <w:rsid w:val="008A6D3C"/>
    <w:rsid w:val="008B674B"/>
    <w:rsid w:val="008D532C"/>
    <w:rsid w:val="00903F63"/>
    <w:rsid w:val="00946412"/>
    <w:rsid w:val="00951C8E"/>
    <w:rsid w:val="00961FB1"/>
    <w:rsid w:val="00975A04"/>
    <w:rsid w:val="00A65DDD"/>
    <w:rsid w:val="00A761DB"/>
    <w:rsid w:val="00AA3915"/>
    <w:rsid w:val="00AC76F8"/>
    <w:rsid w:val="00AD3F6B"/>
    <w:rsid w:val="00AD5686"/>
    <w:rsid w:val="00B807DD"/>
    <w:rsid w:val="00BD1E97"/>
    <w:rsid w:val="00C60D9A"/>
    <w:rsid w:val="00C840A9"/>
    <w:rsid w:val="00CB71A7"/>
    <w:rsid w:val="00CC3D27"/>
    <w:rsid w:val="00D37018"/>
    <w:rsid w:val="00D60B79"/>
    <w:rsid w:val="00E06D21"/>
    <w:rsid w:val="00E53718"/>
    <w:rsid w:val="00E85377"/>
    <w:rsid w:val="00ED7BA5"/>
    <w:rsid w:val="00F227F0"/>
    <w:rsid w:val="00F42762"/>
    <w:rsid w:val="00F9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D9A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52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521C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1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711</Characters>
  <Application>Microsoft Office Word</Application>
  <DocSecurity>0</DocSecurity>
  <Lines>59</Lines>
  <Paragraphs>53</Paragraphs>
  <ScaleCrop>false</ScaleCrop>
  <Company>MS User</Company>
  <LinksUpToDate>false</LinksUpToDate>
  <CharactersWithSpaces>1348</CharactersWithSpaces>
  <SharedDoc>false</SharedDoc>
  <HLinks>
    <vt:vector size="18" baseType="variant">
      <vt:variant>
        <vt:i4>4325445</vt:i4>
      </vt:variant>
      <vt:variant>
        <vt:i4>6</vt:i4>
      </vt:variant>
      <vt:variant>
        <vt:i4>0</vt:i4>
      </vt:variant>
      <vt:variant>
        <vt:i4>5</vt:i4>
      </vt:variant>
      <vt:variant>
        <vt:lpwstr>http://www.qhsdjt.com.cn/</vt:lpwstr>
      </vt:variant>
      <vt:variant>
        <vt:lpwstr/>
      </vt:variant>
      <vt:variant>
        <vt:i4>2037477098</vt:i4>
      </vt:variant>
      <vt:variant>
        <vt:i4>3</vt:i4>
      </vt:variant>
      <vt:variant>
        <vt:i4>0</vt:i4>
      </vt:variant>
      <vt:variant>
        <vt:i4>5</vt:i4>
      </vt:variant>
      <vt:variant>
        <vt:lpwstr>mailto:青海水电集团招聘人员报名表》发送至qhsdjtlrb@163.com</vt:lpwstr>
      </vt:variant>
      <vt:variant>
        <vt:lpwstr/>
      </vt:variant>
      <vt:variant>
        <vt:i4>3211300</vt:i4>
      </vt:variant>
      <vt:variant>
        <vt:i4>0</vt:i4>
      </vt:variant>
      <vt:variant>
        <vt:i4>0</vt:i4>
      </vt:variant>
      <vt:variant>
        <vt:i4>5</vt:i4>
      </vt:variant>
      <vt:variant>
        <vt:lpwstr>http://www.qhpta.com/html/17/0201704gwyzwb.htm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祁梦华</dc:creator>
  <cp:lastModifiedBy>刘英</cp:lastModifiedBy>
  <cp:revision>2</cp:revision>
  <cp:lastPrinted>2019-09-16T01:21:00Z</cp:lastPrinted>
  <dcterms:created xsi:type="dcterms:W3CDTF">2019-10-08T07:39:00Z</dcterms:created>
  <dcterms:modified xsi:type="dcterms:W3CDTF">2019-10-08T07:39:00Z</dcterms:modified>
</cp:coreProperties>
</file>